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left"/>
        <w:rPr>
          <w:i w:val="1"/>
          <w:sz w:val="22"/>
          <w:szCs w:val="22"/>
        </w:rPr>
      </w:pPr>
      <w:bookmarkStart w:colFirst="0" w:colLast="0" w:name="_rwn7j4lta2lr" w:id="0"/>
      <w:bookmarkEnd w:id="0"/>
      <w:r w:rsidDel="00000000" w:rsidR="00000000" w:rsidRPr="00000000">
        <w:rPr>
          <w:i w:val="1"/>
          <w:sz w:val="22"/>
          <w:szCs w:val="22"/>
          <w:rtl w:val="0"/>
        </w:rPr>
        <w:t xml:space="preserve">Société/ Entreprise </w:t>
        <w:br w:type="textWrapping"/>
        <w:t xml:space="preserve">Nom du représentant légal </w:t>
        <w:br w:type="textWrapping"/>
        <w:t xml:space="preserve">Adresse </w:t>
        <w:br w:type="textWrapping"/>
        <w:t xml:space="preserve">                                                                                                                   Nom et prénom du salarié </w:t>
        <w:br w:type="textWrapping"/>
        <w:t xml:space="preserve">                                                                                                                                               Adresse </w:t>
        <w:br w:type="textWrapping"/>
        <w:t xml:space="preserve">                                                                                                 </w:t>
        <w:br w:type="textWrapping"/>
        <w:br w:type="textWrapping"/>
        <w:t xml:space="preserve">                                                                                                  Lieu et date de rédaction de la lettre </w:t>
        <w:br w:type="textWrapping"/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jc w:val="center"/>
        <w:rPr>
          <w:sz w:val="24"/>
          <w:szCs w:val="24"/>
        </w:rPr>
      </w:pPr>
      <w:bookmarkStart w:colFirst="0" w:colLast="0" w:name="_r4c3kw0odex" w:id="1"/>
      <w:bookmarkEnd w:id="1"/>
      <w:r w:rsidDel="00000000" w:rsidR="00000000" w:rsidRPr="00000000">
        <w:rPr>
          <w:sz w:val="24"/>
          <w:szCs w:val="24"/>
          <w:u w:val="single"/>
          <w:rtl w:val="0"/>
        </w:rPr>
        <w:t xml:space="preserve">OBJET </w:t>
      </w:r>
      <w:r w:rsidDel="00000000" w:rsidR="00000000" w:rsidRPr="00000000">
        <w:rPr>
          <w:sz w:val="24"/>
          <w:szCs w:val="24"/>
          <w:rtl w:val="0"/>
        </w:rPr>
        <w:t xml:space="preserve">: Lettre d’avertissement 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jc w:val="left"/>
        <w:rPr>
          <w:b w:val="1"/>
          <w:sz w:val="24"/>
          <w:szCs w:val="24"/>
        </w:rPr>
      </w:pPr>
      <w:bookmarkStart w:colFirst="0" w:colLast="0" w:name="_328yuugk2w5a" w:id="2"/>
      <w:bookmarkEnd w:id="2"/>
      <w:r w:rsidDel="00000000" w:rsidR="00000000" w:rsidRPr="00000000">
        <w:rPr>
          <w:sz w:val="24"/>
          <w:szCs w:val="24"/>
          <w:rtl w:val="0"/>
        </w:rPr>
        <w:br w:type="textWrapping"/>
        <w:t xml:space="preserve">[Monsieur/Madame], </w:t>
        <w:br w:type="textWrapping"/>
        <w:br w:type="textWrapping"/>
        <w:t xml:space="preserve">Nous avons pu constater le [date] que vous avez [décrire ici les faits reprochés]. </w:t>
        <w:br w:type="textWrapping"/>
        <w:t xml:space="preserve">Si les faits se sont produits plusieurs fois : nous avions déjà dû déplorer des faits similaires, mais vous n’avez pas tenu compte de mes observations verbales. Ces faits perturbent le bon fonctionnement de l’entreprise, et nuisent à son image. </w:t>
        <w:br w:type="textWrapping"/>
        <w:t xml:space="preserve">De plus, ils vont à l’encontre de vos obligations professionnelles et contractuelles. </w:t>
        <w:br w:type="textWrapping"/>
        <w:br w:type="textWrapping"/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(Lorsque l’entreprise possède un règlement intérieur) </w:t>
      </w:r>
      <w:r w:rsidDel="00000000" w:rsidR="00000000" w:rsidRPr="00000000">
        <w:rPr>
          <w:sz w:val="24"/>
          <w:szCs w:val="24"/>
          <w:rtl w:val="0"/>
        </w:rPr>
        <w:t xml:space="preserve">: </w:t>
        <w:br w:type="textWrapping"/>
        <w:t xml:space="preserve">Nous sommes au regret de constater que vous avez commis une faute au sens des articles…………..du règlement intérieur. </w:t>
        <w:br w:type="textWrapping"/>
        <w:br w:type="textWrapping"/>
        <w:t xml:space="preserve">Un tel comportement est inacceptable, et nous conduit à vous notifier un avertissement qui, nous l’espérons vous fera prendre conscience de vos responsabilités professionnelles. Cet avertissement sera porté à votre dossier. </w:t>
        <w:br w:type="textWrapping"/>
        <w:br w:type="textWrapping"/>
        <w:br w:type="textWrapping"/>
        <w:t xml:space="preserve">Nous vous prions d’agréer, [Monsieur/Madame], nos salutations distinguées. </w:t>
        <w:br w:type="textWrapping"/>
        <w:br w:type="textWrapping"/>
        <w:br w:type="textWrapping"/>
        <w:br w:type="textWrapping"/>
        <w:t xml:space="preserve">Nom et qualité du représentant légal de l’entreprise.                                              Signature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850.3937007874016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